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A0" w:rsidRDefault="00EA511D" w:rsidP="00DC74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>
            <wp:extent cx="1057275" cy="1027928"/>
            <wp:effectExtent l="0" t="0" r="0" b="1270"/>
            <wp:docPr id="1" name="รูปภาพ 1" descr="C:\Users\ANN\Desktop\โลโก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\Desktop\โลโก้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069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F8D" w:rsidRPr="00DC74A0" w:rsidRDefault="00DC74A0" w:rsidP="00DC74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74A0">
        <w:rPr>
          <w:rFonts w:ascii="TH SarabunPSK" w:hAnsi="TH SarabunPSK" w:cs="TH SarabunPSK"/>
          <w:b/>
          <w:bCs/>
          <w:sz w:val="36"/>
          <w:szCs w:val="36"/>
          <w:cs/>
        </w:rPr>
        <w:t>ข้อมูลสถิติการให้บริการประชาชนมาติดต่อราชการ ประจำปี 2563</w:t>
      </w:r>
    </w:p>
    <w:p w:rsidR="00DC74A0" w:rsidRPr="00DC74A0" w:rsidRDefault="00DC74A0" w:rsidP="00DC74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74A0">
        <w:rPr>
          <w:rFonts w:ascii="TH SarabunPSK" w:hAnsi="TH SarabunPSK" w:cs="TH SarabunPSK"/>
          <w:b/>
          <w:bCs/>
          <w:sz w:val="36"/>
          <w:szCs w:val="36"/>
          <w:cs/>
        </w:rPr>
        <w:t>องค์การบริหารส่วนตำบลสำโรง อำเภอหนองสองห้อง จังหวัดขอนแก่น</w:t>
      </w:r>
    </w:p>
    <w:p w:rsidR="00DC74A0" w:rsidRDefault="00DC74A0" w:rsidP="00DC74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74A0">
        <w:rPr>
          <w:rFonts w:ascii="TH SarabunPSK" w:hAnsi="TH SarabunPSK" w:cs="TH SarabunPSK"/>
          <w:b/>
          <w:bCs/>
          <w:sz w:val="36"/>
          <w:szCs w:val="36"/>
          <w:cs/>
        </w:rPr>
        <w:t>(1 ต.ค</w:t>
      </w:r>
      <w:r w:rsidR="008F6711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Pr="00DC74A0">
        <w:rPr>
          <w:rFonts w:ascii="TH SarabunPSK" w:hAnsi="TH SarabunPSK" w:cs="TH SarabunPSK"/>
          <w:b/>
          <w:bCs/>
          <w:sz w:val="36"/>
          <w:szCs w:val="36"/>
          <w:cs/>
        </w:rPr>
        <w:t xml:space="preserve"> 2562- 31 มี.ค. 2563)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724"/>
        <w:gridCol w:w="5476"/>
        <w:gridCol w:w="1421"/>
        <w:gridCol w:w="2552"/>
      </w:tblGrid>
      <w:tr w:rsidR="004471CA" w:rsidTr="00C56DB4">
        <w:tc>
          <w:tcPr>
            <w:tcW w:w="724" w:type="dxa"/>
          </w:tcPr>
          <w:p w:rsidR="004471CA" w:rsidRPr="004471CA" w:rsidRDefault="004471CA" w:rsidP="00C56D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71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476" w:type="dxa"/>
          </w:tcPr>
          <w:p w:rsidR="004471CA" w:rsidRPr="004471CA" w:rsidRDefault="004471CA" w:rsidP="00C56D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ประเภทงานที่มาติดต่อราชการ</w:t>
            </w:r>
          </w:p>
        </w:tc>
        <w:tc>
          <w:tcPr>
            <w:tcW w:w="1421" w:type="dxa"/>
          </w:tcPr>
          <w:p w:rsidR="004471CA" w:rsidRPr="004471CA" w:rsidRDefault="00CE525E" w:rsidP="00C56D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จำนวนผู้มาติดต่อราชการ</w:t>
            </w:r>
          </w:p>
        </w:tc>
        <w:tc>
          <w:tcPr>
            <w:tcW w:w="2552" w:type="dxa"/>
          </w:tcPr>
          <w:p w:rsidR="004471CA" w:rsidRPr="004471CA" w:rsidRDefault="00CE525E" w:rsidP="00C56D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471CA" w:rsidTr="00C56DB4">
        <w:tc>
          <w:tcPr>
            <w:tcW w:w="724" w:type="dxa"/>
          </w:tcPr>
          <w:p w:rsidR="004471CA" w:rsidRPr="009826E5" w:rsidRDefault="00CE525E" w:rsidP="00C56D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476" w:type="dxa"/>
          </w:tcPr>
          <w:p w:rsidR="004471CA" w:rsidRPr="009826E5" w:rsidRDefault="00CE525E" w:rsidP="00C56D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งานป้องกันและบรรเทาสาธารณภัยต่าง ๆ พ.ศ.2563</w:t>
            </w:r>
          </w:p>
        </w:tc>
        <w:tc>
          <w:tcPr>
            <w:tcW w:w="1421" w:type="dxa"/>
          </w:tcPr>
          <w:p w:rsidR="004471CA" w:rsidRPr="00312876" w:rsidRDefault="00312876" w:rsidP="00C56D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87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552" w:type="dxa"/>
          </w:tcPr>
          <w:p w:rsidR="004471CA" w:rsidRPr="00EF2FE5" w:rsidRDefault="00EF2FE5" w:rsidP="00C56D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2F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อัคคีภัย อุทกภัย </w:t>
            </w:r>
            <w:proofErr w:type="spellStart"/>
            <w:r w:rsidRPr="00EF2FE5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วาต</w:t>
            </w:r>
            <w:proofErr w:type="spellEnd"/>
            <w:r w:rsidRPr="00EF2FE5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ภัย</w:t>
            </w:r>
          </w:p>
        </w:tc>
      </w:tr>
      <w:tr w:rsidR="004471CA" w:rsidTr="00C56DB4">
        <w:tc>
          <w:tcPr>
            <w:tcW w:w="724" w:type="dxa"/>
          </w:tcPr>
          <w:p w:rsidR="004471CA" w:rsidRPr="009826E5" w:rsidRDefault="00CE525E" w:rsidP="00C56D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476" w:type="dxa"/>
          </w:tcPr>
          <w:p w:rsidR="004471CA" w:rsidRPr="009826E5" w:rsidRDefault="00CE525E" w:rsidP="00C56D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การจดทะเบียนพาณิชย์ พ.ศ. 2563</w:t>
            </w:r>
          </w:p>
        </w:tc>
        <w:tc>
          <w:tcPr>
            <w:tcW w:w="1421" w:type="dxa"/>
          </w:tcPr>
          <w:p w:rsidR="004471CA" w:rsidRPr="0046297D" w:rsidRDefault="0046297D" w:rsidP="00C56D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297D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552" w:type="dxa"/>
          </w:tcPr>
          <w:p w:rsidR="004471CA" w:rsidRPr="00EF2FE5" w:rsidRDefault="00EF2FE5" w:rsidP="00C56D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2FE5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จัดตั้งใหม่/เปลี่ยนแปลง/เลิก ทะเบียนพาณิชย์</w:t>
            </w:r>
          </w:p>
        </w:tc>
      </w:tr>
      <w:tr w:rsidR="004471CA" w:rsidTr="00C56DB4">
        <w:tc>
          <w:tcPr>
            <w:tcW w:w="724" w:type="dxa"/>
          </w:tcPr>
          <w:p w:rsidR="004471CA" w:rsidRPr="009826E5" w:rsidRDefault="00CE525E" w:rsidP="00C56D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476" w:type="dxa"/>
          </w:tcPr>
          <w:p w:rsidR="004471CA" w:rsidRPr="009826E5" w:rsidRDefault="00CE525E" w:rsidP="00C56D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การติดต่อเกี่ยวกับภาษีฯ พ.ศ.2563</w:t>
            </w:r>
          </w:p>
        </w:tc>
        <w:tc>
          <w:tcPr>
            <w:tcW w:w="1421" w:type="dxa"/>
          </w:tcPr>
          <w:p w:rsidR="004471CA" w:rsidRPr="0046297D" w:rsidRDefault="0046297D" w:rsidP="00C56D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297D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2552" w:type="dxa"/>
          </w:tcPr>
          <w:p w:rsidR="004471CA" w:rsidRPr="00EF2FE5" w:rsidRDefault="004471CA" w:rsidP="00C56D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71CA" w:rsidTr="00C56DB4">
        <w:tc>
          <w:tcPr>
            <w:tcW w:w="724" w:type="dxa"/>
          </w:tcPr>
          <w:p w:rsidR="004471CA" w:rsidRPr="009826E5" w:rsidRDefault="00CE525E" w:rsidP="00C56D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476" w:type="dxa"/>
          </w:tcPr>
          <w:p w:rsidR="004471CA" w:rsidRPr="009826E5" w:rsidRDefault="00CE525E" w:rsidP="00C56D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การยื่นแบบประเมิน ภาษีป้าย ปีงบประมาณ พ.ศ.2563</w:t>
            </w:r>
          </w:p>
        </w:tc>
        <w:tc>
          <w:tcPr>
            <w:tcW w:w="1421" w:type="dxa"/>
          </w:tcPr>
          <w:p w:rsidR="004471CA" w:rsidRPr="0046297D" w:rsidRDefault="0046297D" w:rsidP="00C56D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297D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:rsidR="004471CA" w:rsidRPr="009826E5" w:rsidRDefault="004471CA" w:rsidP="00C56D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471CA" w:rsidTr="00C56DB4">
        <w:trPr>
          <w:trHeight w:val="254"/>
        </w:trPr>
        <w:tc>
          <w:tcPr>
            <w:tcW w:w="724" w:type="dxa"/>
          </w:tcPr>
          <w:p w:rsidR="004471CA" w:rsidRPr="009826E5" w:rsidRDefault="00CE525E" w:rsidP="00C56D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5476" w:type="dxa"/>
          </w:tcPr>
          <w:p w:rsidR="004471CA" w:rsidRPr="009826E5" w:rsidRDefault="00CE525E" w:rsidP="00C56D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sz w:val="32"/>
                <w:szCs w:val="32"/>
                <w:cs/>
              </w:rPr>
              <w:t>ชำระค่าธรรมเนียมเก็บขนขยะ ปีงบประมาณ พ.ศ.2563</w:t>
            </w:r>
          </w:p>
        </w:tc>
        <w:tc>
          <w:tcPr>
            <w:tcW w:w="1421" w:type="dxa"/>
          </w:tcPr>
          <w:p w:rsidR="004471CA" w:rsidRPr="0046297D" w:rsidRDefault="0046297D" w:rsidP="00C56D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297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:rsidR="004471CA" w:rsidRPr="009826E5" w:rsidRDefault="004471CA" w:rsidP="00C56D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471CA" w:rsidTr="00C56DB4">
        <w:tc>
          <w:tcPr>
            <w:tcW w:w="724" w:type="dxa"/>
          </w:tcPr>
          <w:p w:rsidR="004471CA" w:rsidRPr="009826E5" w:rsidRDefault="00CE525E" w:rsidP="00C56D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5476" w:type="dxa"/>
          </w:tcPr>
          <w:p w:rsidR="004471CA" w:rsidRPr="009826E5" w:rsidRDefault="00CE525E" w:rsidP="00C56D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sz w:val="32"/>
                <w:szCs w:val="32"/>
                <w:cs/>
              </w:rPr>
              <w:t>ชำระค่าปิดประกาศโอนมรดก</w:t>
            </w:r>
          </w:p>
        </w:tc>
        <w:tc>
          <w:tcPr>
            <w:tcW w:w="1421" w:type="dxa"/>
          </w:tcPr>
          <w:p w:rsidR="004471CA" w:rsidRPr="0046297D" w:rsidRDefault="0046297D" w:rsidP="00C56D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297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 w:rsidR="004471CA" w:rsidRPr="009826E5" w:rsidRDefault="004471CA" w:rsidP="00C56D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471CA" w:rsidTr="00C56DB4">
        <w:tc>
          <w:tcPr>
            <w:tcW w:w="724" w:type="dxa"/>
          </w:tcPr>
          <w:p w:rsidR="004471CA" w:rsidRPr="009826E5" w:rsidRDefault="00CE525E" w:rsidP="00C56D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5476" w:type="dxa"/>
          </w:tcPr>
          <w:p w:rsidR="004471CA" w:rsidRPr="009826E5" w:rsidRDefault="00CE525E" w:rsidP="00C56D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sz w:val="32"/>
                <w:szCs w:val="32"/>
                <w:cs/>
              </w:rPr>
              <w:t>ชำระเงินกู้โครงการเศรษฐกิจชุมชน ปีงบประมาณ พ.ศ.2563</w:t>
            </w:r>
          </w:p>
        </w:tc>
        <w:tc>
          <w:tcPr>
            <w:tcW w:w="1421" w:type="dxa"/>
          </w:tcPr>
          <w:p w:rsidR="004471CA" w:rsidRPr="0046297D" w:rsidRDefault="0046297D" w:rsidP="00C56D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297D">
              <w:rPr>
                <w:rFonts w:ascii="TH SarabunPSK" w:hAnsi="TH SarabunPSK" w:cs="TH SarabunPSK"/>
                <w:sz w:val="32"/>
                <w:szCs w:val="32"/>
              </w:rPr>
              <w:t>107</w:t>
            </w:r>
          </w:p>
        </w:tc>
        <w:tc>
          <w:tcPr>
            <w:tcW w:w="2552" w:type="dxa"/>
          </w:tcPr>
          <w:p w:rsidR="004471CA" w:rsidRPr="009826E5" w:rsidRDefault="004471CA" w:rsidP="00C56D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E525E" w:rsidTr="00C56DB4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724" w:type="dxa"/>
          </w:tcPr>
          <w:p w:rsidR="00CE525E" w:rsidRPr="009826E5" w:rsidRDefault="009826E5" w:rsidP="00C56DB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5476" w:type="dxa"/>
          </w:tcPr>
          <w:p w:rsidR="00CE525E" w:rsidRPr="009826E5" w:rsidRDefault="009826E5" w:rsidP="00C56D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26E5">
              <w:rPr>
                <w:rFonts w:ascii="TH SarabunPSK" w:hAnsi="TH SarabunPSK" w:cs="TH SarabunPSK"/>
                <w:sz w:val="32"/>
                <w:szCs w:val="32"/>
                <w:cs/>
              </w:rPr>
              <w:t>งานพัฒนาชุมชน</w:t>
            </w:r>
            <w:r w:rsidRPr="009826E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826E5">
              <w:rPr>
                <w:rFonts w:ascii="TH SarabunPSK" w:hAnsi="TH SarabunPSK" w:cs="TH SarabunPSK"/>
                <w:sz w:val="32"/>
                <w:szCs w:val="32"/>
                <w:cs/>
              </w:rPr>
              <w:t>ด้านต่าง ๆ พ.ศ.25</w:t>
            </w:r>
            <w:bookmarkStart w:id="0" w:name="_GoBack"/>
            <w:bookmarkEnd w:id="0"/>
            <w:r w:rsidRPr="009826E5">
              <w:rPr>
                <w:rFonts w:ascii="TH SarabunPSK" w:hAnsi="TH SarabunPSK" w:cs="TH SarabunPSK"/>
                <w:sz w:val="32"/>
                <w:szCs w:val="32"/>
                <w:cs/>
              </w:rPr>
              <w:t>63</w:t>
            </w:r>
          </w:p>
        </w:tc>
        <w:tc>
          <w:tcPr>
            <w:tcW w:w="1421" w:type="dxa"/>
          </w:tcPr>
          <w:p w:rsidR="00CE525E" w:rsidRPr="0046297D" w:rsidRDefault="009826E5" w:rsidP="00C56D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6297D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  <w:tc>
          <w:tcPr>
            <w:tcW w:w="2552" w:type="dxa"/>
          </w:tcPr>
          <w:p w:rsidR="00CE525E" w:rsidRPr="009826E5" w:rsidRDefault="009826E5" w:rsidP="00C56D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26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-การขึ้นทะเบียนเพื่อขอรับเบี้ยยังชีพผู้สูงอายุ</w:t>
            </w:r>
            <w:r w:rsidRPr="00982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9826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ผู้พิการ,ผู้ป่วยเอดส์</w:t>
            </w:r>
          </w:p>
          <w:p w:rsidR="009826E5" w:rsidRPr="009826E5" w:rsidRDefault="009826E5" w:rsidP="00C56D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82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9826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การลงทะเบียนเพื่อขอรับสิทธิ์เงินอุดหนุนเพื่อการเลี้ยงดูเด็กแรกเกิด</w:t>
            </w:r>
          </w:p>
          <w:p w:rsidR="009826E5" w:rsidRPr="009826E5" w:rsidRDefault="009826E5" w:rsidP="00C56DB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26E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9826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การให้ความช่วยเหลือแก่ผู้ประสบปัญหาทางสังคม</w:t>
            </w:r>
          </w:p>
        </w:tc>
      </w:tr>
      <w:tr w:rsidR="00C56DB4" w:rsidTr="00C56DB4">
        <w:tblPrEx>
          <w:tblLook w:val="0000" w:firstRow="0" w:lastRow="0" w:firstColumn="0" w:lastColumn="0" w:noHBand="0" w:noVBand="0"/>
        </w:tblPrEx>
        <w:trPr>
          <w:gridAfter w:val="1"/>
          <w:wAfter w:w="2552" w:type="dxa"/>
          <w:trHeight w:val="585"/>
        </w:trPr>
        <w:tc>
          <w:tcPr>
            <w:tcW w:w="6195" w:type="dxa"/>
            <w:gridSpan w:val="2"/>
            <w:shd w:val="clear" w:color="auto" w:fill="auto"/>
          </w:tcPr>
          <w:p w:rsidR="00C56DB4" w:rsidRDefault="00C56DB4" w:rsidP="00C56DB4">
            <w:pPr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421" w:type="dxa"/>
          </w:tcPr>
          <w:p w:rsidR="00C56DB4" w:rsidRDefault="006637C3" w:rsidP="003C6D2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</w:t>
            </w:r>
            <w:r w:rsidR="003C6D2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7</w:t>
            </w:r>
          </w:p>
        </w:tc>
      </w:tr>
    </w:tbl>
    <w:p w:rsidR="004471CA" w:rsidRPr="00CE525E" w:rsidRDefault="004471CA" w:rsidP="00DC74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sectPr w:rsidR="004471CA" w:rsidRPr="00CE525E" w:rsidSect="00CE525E">
      <w:pgSz w:w="11906" w:h="16838"/>
      <w:pgMar w:top="1440" w:right="1247" w:bottom="144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A0"/>
    <w:rsid w:val="00312876"/>
    <w:rsid w:val="003C6D27"/>
    <w:rsid w:val="004471CA"/>
    <w:rsid w:val="0046297D"/>
    <w:rsid w:val="006637C3"/>
    <w:rsid w:val="008F6711"/>
    <w:rsid w:val="00952F8D"/>
    <w:rsid w:val="009826E5"/>
    <w:rsid w:val="00C112BA"/>
    <w:rsid w:val="00C56DB4"/>
    <w:rsid w:val="00CE525E"/>
    <w:rsid w:val="00DC74A0"/>
    <w:rsid w:val="00EA511D"/>
    <w:rsid w:val="00EF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11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A511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11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A511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11</cp:revision>
  <dcterms:created xsi:type="dcterms:W3CDTF">2020-06-22T03:57:00Z</dcterms:created>
  <dcterms:modified xsi:type="dcterms:W3CDTF">2020-06-23T03:16:00Z</dcterms:modified>
</cp:coreProperties>
</file>